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990863" w14:textId="77777777" w:rsidR="00A950EC" w:rsidRPr="00D17AE5" w:rsidRDefault="00A950EC" w:rsidP="00E51B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GHEA Grapalat" w:hAnsi="GHEA Grapalat"/>
          <w:sz w:val="16"/>
          <w:szCs w:val="18"/>
        </w:rPr>
      </w:pPr>
      <w:bookmarkStart w:id="0" w:name="_GoBack"/>
    </w:p>
    <w:p w14:paraId="286DDC84" w14:textId="49960F5F" w:rsidR="0045020B" w:rsidRPr="00D17AE5" w:rsidRDefault="003535F0" w:rsidP="007B2100">
      <w:pPr>
        <w:jc w:val="center"/>
        <w:rPr>
          <w:rFonts w:ascii="GHEA Grapalat" w:hAnsi="GHEA Grapalat"/>
          <w:sz w:val="24"/>
          <w:szCs w:val="28"/>
          <w:lang w:val="ru-RU"/>
        </w:rPr>
      </w:pPr>
      <w:bookmarkStart w:id="1" w:name="_heading=h.gjdgxs" w:colFirst="0" w:colLast="0"/>
      <w:bookmarkEnd w:id="1"/>
      <w:r w:rsidRPr="00D17AE5">
        <w:rPr>
          <w:rFonts w:ascii="GHEA Grapalat" w:eastAsia="Cambria" w:hAnsi="GHEA Grapalat" w:cs="Cambria"/>
          <w:b/>
          <w:color w:val="000000"/>
          <w:sz w:val="24"/>
          <w:szCs w:val="28"/>
          <w:lang w:val="ru-RU"/>
        </w:rPr>
        <w:t>Техническое описание футболки с коротким рукавом.</w:t>
      </w:r>
    </w:p>
    <w:tbl>
      <w:tblPr>
        <w:tblpPr w:leftFromText="180" w:rightFromText="180" w:vertAnchor="text" w:tblpY="323"/>
        <w:tblW w:w="107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302"/>
        <w:gridCol w:w="2049"/>
        <w:gridCol w:w="2028"/>
        <w:gridCol w:w="2438"/>
      </w:tblGrid>
      <w:tr w:rsidR="0045020B" w:rsidRPr="00D17AE5" w14:paraId="5AEEB236" w14:textId="77777777" w:rsidTr="00E51BAC">
        <w:trPr>
          <w:trHeight w:val="845"/>
        </w:trPr>
        <w:tc>
          <w:tcPr>
            <w:tcW w:w="10768" w:type="dxa"/>
            <w:gridSpan w:val="5"/>
            <w:vAlign w:val="center"/>
          </w:tcPr>
          <w:p w14:paraId="1F2748EF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Техническое описание футболки с коротким рукавом</w:t>
            </w:r>
          </w:p>
          <w:p w14:paraId="4125C6C0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Футболка с короткими рукавами, с круглым воротником-манжетом, прямого кроя.</w:t>
            </w:r>
          </w:p>
          <w:p w14:paraId="614689FE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Цвет футболки — белый и синий: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1600 штук белого цвета и 800 штук синего цвета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6A28B1BC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Состав футболки должен представлять собой смесь сырья, содержащую не менее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75% хлопка, 15% полиэстера и 10% лайкры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363758AE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Поверхностная плотность — не менее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250 г/м², двухниточная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0451EDD2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Допустимое отклонение состава —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2–3%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561D4643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Манжет горловины — из высококачественного сырья типа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рибана</w:t>
            </w:r>
            <w:r w:rsidRPr="00D17AE5">
              <w:rPr>
                <w:rFonts w:ascii="GHEA Grapalat" w:hAnsi="GHEA Grapalat"/>
                <w:sz w:val="22"/>
                <w:lang w:val="ru-RU"/>
              </w:rPr>
              <w:t xml:space="preserve">, плотностью не менее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300 г/м²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3C1D624A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Рукава и нижняя часть футболки должны быть подогнуты и соединены двойной строчкой.</w:t>
            </w:r>
          </w:p>
          <w:p w14:paraId="4E508494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В нижней части горловины дополнительно должна быть установлена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тесьма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, обеспечивающая эластичность футболки.</w:t>
            </w:r>
          </w:p>
          <w:p w14:paraId="01FAF77D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На задней части, рукавах и в области груди должна быть выполнена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трафаретная и контурная печать акриловыми красками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13F52219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Компьютерная печать категорически запрещается.</w:t>
            </w:r>
          </w:p>
          <w:p w14:paraId="3E29C897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На задней части должна быть надпись: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«</w:t>
            </w: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Շտապ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 xml:space="preserve"> </w:t>
            </w: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օգնություն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»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6401197A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</w:rPr>
            </w:pPr>
            <w:proofErr w:type="spellStart"/>
            <w:r w:rsidRPr="00D17AE5">
              <w:rPr>
                <w:rFonts w:ascii="GHEA Grapalat" w:hAnsi="GHEA Grapalat"/>
                <w:sz w:val="22"/>
              </w:rPr>
              <w:t>На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2"/>
              </w:rPr>
              <w:t>рукавах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>:</w:t>
            </w:r>
          </w:p>
          <w:p w14:paraId="193B483F" w14:textId="77777777" w:rsidR="003535F0" w:rsidRPr="00D17AE5" w:rsidRDefault="003535F0" w:rsidP="003535F0">
            <w:pPr>
              <w:pStyle w:val="NormalWeb"/>
              <w:numPr>
                <w:ilvl w:val="0"/>
                <w:numId w:val="1"/>
              </w:numPr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с левой стороны — щитовая эмблема скорой помощи;</w:t>
            </w:r>
          </w:p>
          <w:p w14:paraId="124F5415" w14:textId="77777777" w:rsidR="003535F0" w:rsidRPr="00D17AE5" w:rsidRDefault="003535F0" w:rsidP="003535F0">
            <w:pPr>
              <w:pStyle w:val="NormalWeb"/>
              <w:numPr>
                <w:ilvl w:val="0"/>
                <w:numId w:val="1"/>
              </w:numPr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с правой стороны — логотип Министерства здравоохранения.</w:t>
            </w:r>
          </w:p>
          <w:p w14:paraId="08597024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</w:rPr>
            </w:pPr>
            <w:proofErr w:type="spellStart"/>
            <w:r w:rsidRPr="00D17AE5">
              <w:rPr>
                <w:rFonts w:ascii="GHEA Grapalat" w:hAnsi="GHEA Grapalat"/>
                <w:sz w:val="22"/>
              </w:rPr>
              <w:t>На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2"/>
              </w:rPr>
              <w:t>передней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2"/>
              </w:rPr>
              <w:t>части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>:</w:t>
            </w:r>
          </w:p>
          <w:p w14:paraId="6A2FC5A1" w14:textId="77777777" w:rsidR="003535F0" w:rsidRPr="00D17AE5" w:rsidRDefault="003535F0" w:rsidP="003535F0">
            <w:pPr>
              <w:pStyle w:val="NormalWeb"/>
              <w:numPr>
                <w:ilvl w:val="0"/>
                <w:numId w:val="2"/>
              </w:numPr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с правой стороны — надпись рукописным шрифтом: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«Водитель», «Врач», «Медицинская сестра», «Медицинский брат»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;</w:t>
            </w:r>
          </w:p>
          <w:p w14:paraId="45BDA64D" w14:textId="77777777" w:rsidR="003535F0" w:rsidRPr="00D17AE5" w:rsidRDefault="003535F0" w:rsidP="003535F0">
            <w:pPr>
              <w:pStyle w:val="NormalWeb"/>
              <w:numPr>
                <w:ilvl w:val="0"/>
                <w:numId w:val="2"/>
              </w:numPr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с левой стороны — логотип скорой помощи.</w:t>
            </w:r>
          </w:p>
          <w:p w14:paraId="17A1B8A2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Размеры и шрифты логотипов и надписей согласовать с Заказчиком.</w:t>
            </w:r>
          </w:p>
          <w:p w14:paraId="3234DE78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Образцы размеров предоставляются Поставщиком, на основании которых осуществляется поставка размеров в соответствии с необходимым количеством: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XS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S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M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L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XL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/2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XL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/3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XL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/4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XL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/5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XL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31475D3D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Размерные параметры футболок могут быть изменены относительно представленной размерной сетки не более чем на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15%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19D0B71E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Поставщик должен согласовать с Заказчиком цвет ткани, тесьму и внешний вид всех логотипов.</w:t>
            </w:r>
          </w:p>
          <w:p w14:paraId="770DB816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lastRenderedPageBreak/>
              <w:t>Для каждой поставленной партии Поставщик обязан за свой счёт предоставить экспертное заключение, выданное лицензированной, сертифицированной или, при необходимости, эталонной экспертной лабораторией, аккредитованной в Республике Армения, по составу ткани, поверхностной плотности, устойчивости цвета и всем другим компонентам.</w:t>
            </w:r>
          </w:p>
          <w:p w14:paraId="645C1B0D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При этом устойчивость цвета в сухом и мокром состоянии, а также после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5-кратной стирки</w:t>
            </w:r>
            <w:r w:rsidRPr="00D17AE5">
              <w:rPr>
                <w:rFonts w:ascii="GHEA Grapalat" w:hAnsi="GHEA Grapalat"/>
                <w:sz w:val="22"/>
                <w:lang w:val="ru-RU"/>
              </w:rPr>
              <w:t xml:space="preserve"> должна сохранять свои качественные характеристики.</w:t>
            </w:r>
          </w:p>
          <w:p w14:paraId="3C86B3B0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Отбор образцов должен осуществляться из поставленной партии на складе Заказчика в присутствии соответствующего представителя Поставщика и представителя лаборатории, направленного для проведения отбора.</w:t>
            </w:r>
          </w:p>
          <w:p w14:paraId="16A84B58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Товар должен быть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новым и неиспользованным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1CB3E176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Логотипы предоставляются Заказчиком.</w:t>
            </w:r>
          </w:p>
          <w:p w14:paraId="41B514E0" w14:textId="5546EB0B" w:rsidR="004D631B" w:rsidRPr="00D17AE5" w:rsidRDefault="003535F0" w:rsidP="003535F0">
            <w:pPr>
              <w:pStyle w:val="NormalWeb"/>
              <w:rPr>
                <w:rFonts w:ascii="GHEA Grapalat" w:hAnsi="GHEA Grapalat" w:cs="Arial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Все цвета согласовать с Заказчиком.</w:t>
            </w:r>
          </w:p>
        </w:tc>
      </w:tr>
      <w:tr w:rsidR="00A950EC" w:rsidRPr="00D17AE5" w14:paraId="7AABF4AB" w14:textId="77777777" w:rsidTr="007B2100">
        <w:trPr>
          <w:trHeight w:val="639"/>
        </w:trPr>
        <w:tc>
          <w:tcPr>
            <w:tcW w:w="4253" w:type="dxa"/>
            <w:gridSpan w:val="2"/>
            <w:vAlign w:val="center"/>
          </w:tcPr>
          <w:p w14:paraId="6FA92D09" w14:textId="3F0027CF" w:rsidR="00A950EC" w:rsidRPr="00D17AE5" w:rsidRDefault="003535F0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  <w:lastRenderedPageBreak/>
              <w:t>Заказчик:</w:t>
            </w:r>
          </w:p>
        </w:tc>
        <w:tc>
          <w:tcPr>
            <w:tcW w:w="2049" w:type="dxa"/>
            <w:tcBorders>
              <w:top w:val="nil"/>
            </w:tcBorders>
            <w:vAlign w:val="center"/>
          </w:tcPr>
          <w:p w14:paraId="4831A403" w14:textId="77777777" w:rsidR="00A950EC" w:rsidRPr="00D17AE5" w:rsidRDefault="00A950EC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</w:p>
          <w:p w14:paraId="336DD6BD" w14:textId="77777777" w:rsidR="00A950EC" w:rsidRPr="00D17AE5" w:rsidRDefault="00A950EC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4466" w:type="dxa"/>
            <w:gridSpan w:val="2"/>
            <w:vAlign w:val="center"/>
          </w:tcPr>
          <w:p w14:paraId="38539C9D" w14:textId="25BE1978" w:rsidR="00A950EC" w:rsidRPr="00D17AE5" w:rsidRDefault="003535F0" w:rsidP="007B2100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  <w:t>Исполнитель:</w:t>
            </w:r>
          </w:p>
        </w:tc>
      </w:tr>
      <w:tr w:rsidR="00A950EC" w:rsidRPr="00D17AE5" w14:paraId="16DAACC2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31D648D2" w14:textId="12BF7ED4" w:rsidR="00A950EC" w:rsidRPr="00D17AE5" w:rsidRDefault="003535F0" w:rsidP="00E51BAC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b/>
                <w:sz w:val="20"/>
              </w:rPr>
              <w:t>Наименование</w:t>
            </w:r>
            <w:proofErr w:type="spellEnd"/>
          </w:p>
        </w:tc>
        <w:tc>
          <w:tcPr>
            <w:tcW w:w="2302" w:type="dxa"/>
            <w:vAlign w:val="center"/>
          </w:tcPr>
          <w:p w14:paraId="04B46E25" w14:textId="453508CF" w:rsidR="00A950EC" w:rsidRPr="00D17AE5" w:rsidRDefault="003535F0" w:rsidP="003535F0">
            <w:pPr>
              <w:jc w:val="center"/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  <w:t>Футболка с коротким рукавом.</w:t>
            </w:r>
          </w:p>
        </w:tc>
        <w:tc>
          <w:tcPr>
            <w:tcW w:w="6515" w:type="dxa"/>
            <w:gridSpan w:val="3"/>
            <w:vAlign w:val="center"/>
          </w:tcPr>
          <w:p w14:paraId="18F22A5B" w14:textId="179044D3" w:rsidR="00A950EC" w:rsidRPr="00D17AE5" w:rsidRDefault="00E51BAC" w:rsidP="00E51BAC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16"/>
                <w:szCs w:val="18"/>
              </w:rPr>
              <w:object w:dxaOrig="4250" w:dyaOrig="4320" w14:anchorId="2654DB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3pt;height:143.25pt" o:ole="">
                  <v:imagedata r:id="rId6" o:title=""/>
                </v:shape>
                <o:OLEObject Type="Embed" ProgID="PBrush" ShapeID="_x0000_i1025" DrawAspect="Content" ObjectID="_1847972387" r:id="rId7"/>
              </w:object>
            </w:r>
          </w:p>
          <w:p w14:paraId="65A57086" w14:textId="0C2B0EA9" w:rsidR="00A950EC" w:rsidRPr="00D17AE5" w:rsidRDefault="00E51BAC" w:rsidP="00E51BAC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4316" w:dyaOrig="4320" w14:anchorId="3DD26110">
                <v:shape id="_x0000_i1026" type="#_x0000_t75" style="width:3in;height:153.75pt" o:ole="">
                  <v:imagedata r:id="rId8" o:title=""/>
                </v:shape>
                <o:OLEObject Type="Embed" ProgID="PBrush" ShapeID="_x0000_i1026" DrawAspect="Content" ObjectID="_1847972388" r:id="rId9"/>
              </w:object>
            </w:r>
          </w:p>
        </w:tc>
      </w:tr>
      <w:tr w:rsidR="00A950EC" w:rsidRPr="00D17AE5" w14:paraId="35171464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5E224D6A" w14:textId="647C15D0" w:rsidR="00A950EC" w:rsidRPr="00D17AE5" w:rsidRDefault="003535F0" w:rsidP="00E51BAC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Размеры</w:t>
            </w:r>
            <w:proofErr w:type="spellEnd"/>
          </w:p>
        </w:tc>
        <w:tc>
          <w:tcPr>
            <w:tcW w:w="2302" w:type="dxa"/>
            <w:vAlign w:val="center"/>
          </w:tcPr>
          <w:p w14:paraId="6500CB86" w14:textId="77777777" w:rsidR="00A950EC" w:rsidRPr="00D17AE5" w:rsidRDefault="00A950EC" w:rsidP="005A46ED">
            <w:pPr>
              <w:jc w:val="center"/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  <w:t>XS/S/M/L/XL/2XL/3XL/4XL/5 XL</w:t>
            </w:r>
          </w:p>
        </w:tc>
        <w:tc>
          <w:tcPr>
            <w:tcW w:w="6515" w:type="dxa"/>
            <w:gridSpan w:val="3"/>
            <w:vAlign w:val="center"/>
          </w:tcPr>
          <w:p w14:paraId="6A8CC2B9" w14:textId="54AF06A4" w:rsidR="00A950EC" w:rsidRPr="00D17AE5" w:rsidRDefault="003535F0" w:rsidP="00E51BAC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Образцы размеров предоставляются Поставщиком, на основании которых осуществляется поставка соответствующих размеров в соответствии с необходимым количеством.</w:t>
            </w:r>
          </w:p>
        </w:tc>
      </w:tr>
      <w:tr w:rsidR="00A950EC" w:rsidRPr="00D17AE5" w14:paraId="0F67F1A6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51760A5B" w14:textId="0E7C6B6A" w:rsidR="00A950EC" w:rsidRPr="00D17AE5" w:rsidRDefault="003535F0" w:rsidP="00E51BAC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Сырьё</w:t>
            </w:r>
            <w:proofErr w:type="spellEnd"/>
          </w:p>
        </w:tc>
        <w:tc>
          <w:tcPr>
            <w:tcW w:w="2302" w:type="dxa"/>
            <w:vAlign w:val="center"/>
          </w:tcPr>
          <w:p w14:paraId="38783095" w14:textId="51FAD46D" w:rsidR="00A950EC" w:rsidRPr="00D17AE5" w:rsidRDefault="003535F0" w:rsidP="005A46ED">
            <w:pPr>
              <w:jc w:val="center"/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Основная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ткань</w:t>
            </w:r>
            <w:proofErr w:type="spellEnd"/>
          </w:p>
        </w:tc>
        <w:tc>
          <w:tcPr>
            <w:tcW w:w="2049" w:type="dxa"/>
            <w:vAlign w:val="center"/>
          </w:tcPr>
          <w:p w14:paraId="12957606" w14:textId="7A478399" w:rsidR="00A950EC" w:rsidRPr="00D17AE5" w:rsidRDefault="003535F0" w:rsidP="00E51BAC">
            <w:pPr>
              <w:rPr>
                <w:rFonts w:ascii="GHEA Grapalat" w:eastAsia="Cambria" w:hAnsi="GHEA Grapalat" w:cs="Cambria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Смесь сырья: 75% хлопок, 15% полиэстер и 10% лайкра.</w:t>
            </w:r>
            <w:r w:rsidRPr="00D17AE5">
              <w:rPr>
                <w:rFonts w:ascii="GHEA Grapalat" w:hAnsi="GHEA Grapalat"/>
                <w:sz w:val="20"/>
                <w:lang w:val="ru-RU"/>
              </w:rPr>
              <w:br/>
              <w:t xml:space="preserve">Плотность — не </w:t>
            </w:r>
            <w:r w:rsidRPr="00D17AE5">
              <w:rPr>
                <w:rFonts w:ascii="GHEA Grapalat" w:hAnsi="GHEA Grapalat"/>
                <w:sz w:val="20"/>
                <w:lang w:val="ru-RU"/>
              </w:rPr>
              <w:lastRenderedPageBreak/>
              <w:t>менее 250 г, двухниточная.</w:t>
            </w:r>
          </w:p>
        </w:tc>
        <w:tc>
          <w:tcPr>
            <w:tcW w:w="2028" w:type="dxa"/>
            <w:vAlign w:val="center"/>
          </w:tcPr>
          <w:p w14:paraId="5E36B685" w14:textId="77777777" w:rsidR="003535F0" w:rsidRPr="00D17AE5" w:rsidRDefault="003535F0" w:rsidP="003535F0">
            <w:pPr>
              <w:pStyle w:val="pdq2pgselectionanchorcontainer"/>
              <w:rPr>
                <w:rFonts w:ascii="GHEA Grapalat" w:hAnsi="GHEA Grapalat"/>
                <w:sz w:val="22"/>
              </w:rPr>
            </w:pP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lastRenderedPageBreak/>
              <w:t>Цвет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 xml:space="preserve"> — </w:t>
            </w: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белый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.</w:t>
            </w:r>
          </w:p>
          <w:p w14:paraId="7404E747" w14:textId="77777777" w:rsidR="003535F0" w:rsidRPr="00D17AE5" w:rsidRDefault="003535F0" w:rsidP="003535F0">
            <w:pPr>
              <w:pStyle w:val="NormalWeb"/>
              <w:rPr>
                <w:rFonts w:ascii="GHEA Grapalat" w:hAnsi="GHEA Grapalat"/>
                <w:sz w:val="22"/>
              </w:rPr>
            </w:pP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Цвет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 xml:space="preserve"> — </w:t>
            </w: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синий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.</w:t>
            </w:r>
          </w:p>
          <w:p w14:paraId="6E218FBE" w14:textId="77777777" w:rsidR="00A950EC" w:rsidRPr="00D17AE5" w:rsidRDefault="00A950EC" w:rsidP="00E51BAC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438" w:type="dxa"/>
            <w:vAlign w:val="center"/>
          </w:tcPr>
          <w:p w14:paraId="1894615D" w14:textId="77777777" w:rsidR="00A950EC" w:rsidRPr="00D17AE5" w:rsidRDefault="00A950EC" w:rsidP="00E51BAC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</w:tr>
      <w:tr w:rsidR="00A950EC" w:rsidRPr="00D17AE5" w14:paraId="27E24FCF" w14:textId="77777777" w:rsidTr="00E51BAC">
        <w:trPr>
          <w:trHeight w:val="645"/>
        </w:trPr>
        <w:tc>
          <w:tcPr>
            <w:tcW w:w="1951" w:type="dxa"/>
            <w:vAlign w:val="center"/>
          </w:tcPr>
          <w:p w14:paraId="6BFC87AE" w14:textId="77777777" w:rsidR="00A950EC" w:rsidRPr="00D17AE5" w:rsidRDefault="00A950EC" w:rsidP="00E51BAC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51EE14D2" w14:textId="44A2510C" w:rsidR="00A950EC" w:rsidRPr="00D17AE5" w:rsidRDefault="00277E22" w:rsidP="00E51BAC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Манжет горловины — из высококачественного сырья типа рибана.</w:t>
            </w:r>
          </w:p>
        </w:tc>
        <w:tc>
          <w:tcPr>
            <w:tcW w:w="2049" w:type="dxa"/>
            <w:vAlign w:val="center"/>
          </w:tcPr>
          <w:p w14:paraId="16229DF8" w14:textId="662E3E3D" w:rsidR="00A950EC" w:rsidRPr="00D17AE5" w:rsidRDefault="00277E22" w:rsidP="00AA65BC">
            <w:pPr>
              <w:jc w:val="center"/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t xml:space="preserve">300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грамм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>.</w:t>
            </w:r>
          </w:p>
        </w:tc>
        <w:tc>
          <w:tcPr>
            <w:tcW w:w="2028" w:type="dxa"/>
            <w:vAlign w:val="center"/>
          </w:tcPr>
          <w:p w14:paraId="1D487FD9" w14:textId="77777777" w:rsidR="00277E22" w:rsidRPr="00D17AE5" w:rsidRDefault="00277E22" w:rsidP="003212D3">
            <w:pPr>
              <w:rPr>
                <w:rFonts w:ascii="GHEA Grapalat" w:hAnsi="GHEA Grapalat"/>
                <w:sz w:val="20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Цвет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—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белый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>.</w:t>
            </w:r>
          </w:p>
          <w:p w14:paraId="77186A35" w14:textId="3465AE53" w:rsidR="00A950EC" w:rsidRPr="00D17AE5" w:rsidRDefault="00277E22" w:rsidP="003212D3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Цвет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—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синий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>.</w:t>
            </w:r>
          </w:p>
        </w:tc>
        <w:tc>
          <w:tcPr>
            <w:tcW w:w="2438" w:type="dxa"/>
            <w:vAlign w:val="center"/>
          </w:tcPr>
          <w:p w14:paraId="7EAF587B" w14:textId="77777777" w:rsidR="00A950EC" w:rsidRPr="00D17AE5" w:rsidRDefault="00A950EC" w:rsidP="00E51BAC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</w:tr>
      <w:tr w:rsidR="003212D3" w:rsidRPr="00D17AE5" w14:paraId="33EB07E4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47733461" w14:textId="7B9D0938" w:rsidR="003212D3" w:rsidRPr="00D17AE5" w:rsidRDefault="00277E22" w:rsidP="003212D3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Печать</w:t>
            </w:r>
            <w:proofErr w:type="spellEnd"/>
          </w:p>
        </w:tc>
        <w:tc>
          <w:tcPr>
            <w:tcW w:w="2302" w:type="dxa"/>
            <w:vAlign w:val="center"/>
          </w:tcPr>
          <w:p w14:paraId="7605AD86" w14:textId="4280BF35" w:rsidR="003212D3" w:rsidRPr="00D17AE5" w:rsidRDefault="00277E22" w:rsidP="003212D3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Трафаретная и контурная печать акриловыми красками.</w:t>
            </w:r>
          </w:p>
        </w:tc>
        <w:tc>
          <w:tcPr>
            <w:tcW w:w="2049" w:type="dxa"/>
            <w:vAlign w:val="center"/>
          </w:tcPr>
          <w:p w14:paraId="4D85F5DB" w14:textId="77777777" w:rsidR="00F01D00" w:rsidRPr="00D17AE5" w:rsidRDefault="00277E22" w:rsidP="003212D3">
            <w:pPr>
              <w:rPr>
                <w:rFonts w:ascii="GHEA Grapalat" w:hAnsi="GHEA Grapalat"/>
                <w:sz w:val="20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 xml:space="preserve">На правой стороне груди — надписи рукописным шрифтом: </w:t>
            </w:r>
            <w:r w:rsidRPr="00D17AE5">
              <w:rPr>
                <w:rStyle w:val="Strong"/>
                <w:rFonts w:ascii="GHEA Grapalat" w:hAnsi="GHEA Grapalat"/>
                <w:sz w:val="20"/>
                <w:lang w:val="ru-RU"/>
              </w:rPr>
              <w:t>«Врач», «Медицинская сестра», «Медицинский брат», «Водитель»</w:t>
            </w:r>
            <w:r w:rsidRPr="00D17AE5">
              <w:rPr>
                <w:rFonts w:ascii="GHEA Grapalat" w:hAnsi="GHEA Grapalat"/>
                <w:sz w:val="20"/>
                <w:lang w:val="ru-RU"/>
              </w:rPr>
              <w:t>.</w:t>
            </w:r>
          </w:p>
          <w:p w14:paraId="52DEDE72" w14:textId="6B4E1E62" w:rsidR="00277E22" w:rsidRPr="00D17AE5" w:rsidRDefault="00277E22" w:rsidP="003212D3">
            <w:pPr>
              <w:rPr>
                <w:rFonts w:ascii="GHEA Grapalat" w:hAnsi="GHEA Grapalat" w:cs="Arial"/>
                <w:sz w:val="16"/>
                <w:szCs w:val="18"/>
                <w:lang w:val="ru-RU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Размеры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согласовать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с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Заказчиком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>.</w:t>
            </w:r>
          </w:p>
        </w:tc>
        <w:tc>
          <w:tcPr>
            <w:tcW w:w="2028" w:type="dxa"/>
            <w:vAlign w:val="center"/>
          </w:tcPr>
          <w:p w14:paraId="226327E0" w14:textId="34235C1F" w:rsidR="003212D3" w:rsidRPr="00D17AE5" w:rsidRDefault="00277E22" w:rsidP="003212D3">
            <w:pPr>
              <w:rPr>
                <w:rFonts w:ascii="GHEA Grapalat" w:eastAsia="Cambria" w:hAnsi="GHEA Grapalat" w:cs="Cambria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Цвет — синий и белый, согласовать с Заказчиком.</w:t>
            </w:r>
          </w:p>
        </w:tc>
        <w:tc>
          <w:tcPr>
            <w:tcW w:w="2438" w:type="dxa"/>
            <w:vAlign w:val="center"/>
          </w:tcPr>
          <w:p w14:paraId="50FD8667" w14:textId="2183640C" w:rsidR="003212D3" w:rsidRPr="00D17AE5" w:rsidRDefault="003212D3" w:rsidP="003212D3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3135" w:dyaOrig="2835" w14:anchorId="26864B73">
                <v:shape id="_x0000_i1027" type="#_x0000_t75" style="width:86.25pt;height:62.25pt" o:ole="">
                  <v:imagedata r:id="rId10" o:title=""/>
                </v:shape>
                <o:OLEObject Type="Embed" ProgID="PBrush" ShapeID="_x0000_i1027" DrawAspect="Content" ObjectID="_1847972389" r:id="rId11"/>
              </w:object>
            </w:r>
          </w:p>
          <w:p w14:paraId="291A08F1" w14:textId="6B062A9D" w:rsidR="003212D3" w:rsidRPr="00D17AE5" w:rsidRDefault="003212D3" w:rsidP="003212D3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2580" w:dyaOrig="1980" w14:anchorId="6EF6D5E4">
                <v:shape id="_x0000_i1028" type="#_x0000_t75" style="width:90.75pt;height:65.25pt" o:ole="">
                  <v:imagedata r:id="rId12" o:title=""/>
                </v:shape>
                <o:OLEObject Type="Embed" ProgID="PBrush" ShapeID="_x0000_i1028" DrawAspect="Content" ObjectID="_1847972390" r:id="rId13"/>
              </w:object>
            </w:r>
          </w:p>
          <w:p w14:paraId="66D5D220" w14:textId="7C257A52" w:rsidR="003212D3" w:rsidRPr="00D17AE5" w:rsidRDefault="003212D3" w:rsidP="003212D3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</w:tr>
      <w:tr w:rsidR="007534A7" w:rsidRPr="00D17AE5" w14:paraId="0BC51719" w14:textId="77777777" w:rsidTr="00E51BAC">
        <w:trPr>
          <w:trHeight w:val="300"/>
        </w:trPr>
        <w:tc>
          <w:tcPr>
            <w:tcW w:w="1951" w:type="dxa"/>
            <w:vAlign w:val="center"/>
          </w:tcPr>
          <w:p w14:paraId="5A9A8FBE" w14:textId="77777777" w:rsidR="007534A7" w:rsidRPr="00D17AE5" w:rsidRDefault="007534A7" w:rsidP="007534A7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768944A9" w14:textId="3CE25F51" w:rsidR="007534A7" w:rsidRPr="00D17AE5" w:rsidRDefault="00277E22" w:rsidP="007534A7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Style w:val="Strong"/>
                <w:rFonts w:ascii="GHEA Grapalat" w:hAnsi="GHEA Grapalat"/>
                <w:sz w:val="20"/>
              </w:rPr>
              <w:t>На</w:t>
            </w:r>
            <w:proofErr w:type="spellEnd"/>
            <w:r w:rsidRPr="00D17AE5">
              <w:rPr>
                <w:rStyle w:val="Strong"/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Style w:val="Strong"/>
                <w:rFonts w:ascii="GHEA Grapalat" w:hAnsi="GHEA Grapalat"/>
                <w:sz w:val="20"/>
              </w:rPr>
              <w:t>левой</w:t>
            </w:r>
            <w:proofErr w:type="spellEnd"/>
            <w:r w:rsidRPr="00D17AE5">
              <w:rPr>
                <w:rStyle w:val="Strong"/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Style w:val="Strong"/>
                <w:rFonts w:ascii="GHEA Grapalat" w:hAnsi="GHEA Grapalat"/>
                <w:sz w:val="20"/>
              </w:rPr>
              <w:t>стороне</w:t>
            </w:r>
            <w:proofErr w:type="spellEnd"/>
            <w:r w:rsidRPr="00D17AE5">
              <w:rPr>
                <w:rStyle w:val="Strong"/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Style w:val="Strong"/>
                <w:rFonts w:ascii="GHEA Grapalat" w:hAnsi="GHEA Grapalat"/>
                <w:sz w:val="20"/>
              </w:rPr>
              <w:t>груди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>.</w:t>
            </w:r>
          </w:p>
        </w:tc>
        <w:tc>
          <w:tcPr>
            <w:tcW w:w="2049" w:type="dxa"/>
            <w:vAlign w:val="center"/>
          </w:tcPr>
          <w:p w14:paraId="73DD4CAE" w14:textId="77777777" w:rsidR="00277E22" w:rsidRPr="00D17AE5" w:rsidRDefault="00277E22" w:rsidP="00277E22">
            <w:pPr>
              <w:pStyle w:val="pdq2pgselectionanchorcontainer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Эмблема скорой помощи /шестиконечный крест со змеёй/.</w:t>
            </w:r>
          </w:p>
          <w:p w14:paraId="0BD3962A" w14:textId="77777777" w:rsidR="00277E22" w:rsidRPr="00D17AE5" w:rsidRDefault="00277E22" w:rsidP="00277E22">
            <w:pPr>
              <w:pStyle w:val="NormalWeb"/>
              <w:rPr>
                <w:rFonts w:ascii="GHEA Grapalat" w:hAnsi="GHEA Grapalat"/>
                <w:sz w:val="22"/>
              </w:rPr>
            </w:pP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Размер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 xml:space="preserve"> </w:t>
            </w: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согласовать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 xml:space="preserve"> с </w:t>
            </w:r>
            <w:proofErr w:type="spellStart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Заказчиком</w:t>
            </w:r>
            <w:proofErr w:type="spellEnd"/>
            <w:r w:rsidRPr="00D17AE5">
              <w:rPr>
                <w:rStyle w:val="Strong"/>
                <w:rFonts w:ascii="GHEA Grapalat" w:eastAsiaTheme="majorEastAsia" w:hAnsi="GHEA Grapalat"/>
                <w:sz w:val="22"/>
              </w:rPr>
              <w:t>.</w:t>
            </w:r>
          </w:p>
          <w:p w14:paraId="4CACF24B" w14:textId="191FCBE2" w:rsidR="00F01D00" w:rsidRPr="00D17AE5" w:rsidRDefault="00F01D00" w:rsidP="007534A7">
            <w:pPr>
              <w:rPr>
                <w:rFonts w:ascii="GHEA Grapalat" w:hAnsi="GHEA Grapalat" w:cs="Arial"/>
                <w:sz w:val="16"/>
                <w:szCs w:val="18"/>
                <w:lang w:val="hy-AM"/>
              </w:rPr>
            </w:pPr>
          </w:p>
        </w:tc>
        <w:tc>
          <w:tcPr>
            <w:tcW w:w="2028" w:type="dxa"/>
            <w:vAlign w:val="center"/>
          </w:tcPr>
          <w:p w14:paraId="7621A0FF" w14:textId="64228BDB" w:rsidR="007534A7" w:rsidRPr="00D17AE5" w:rsidRDefault="00277E22" w:rsidP="007534A7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Цвет — синий и белый, согласовать с Заказчиком.</w:t>
            </w:r>
          </w:p>
        </w:tc>
        <w:tc>
          <w:tcPr>
            <w:tcW w:w="2438" w:type="dxa"/>
            <w:vAlign w:val="center"/>
          </w:tcPr>
          <w:p w14:paraId="77D14F65" w14:textId="77777777" w:rsidR="007534A7" w:rsidRPr="00D17AE5" w:rsidRDefault="007534A7" w:rsidP="007534A7">
            <w:pPr>
              <w:rPr>
                <w:rFonts w:ascii="GHEA Grapalat" w:hAnsi="GHEA Grapalat"/>
                <w:sz w:val="20"/>
              </w:rPr>
            </w:pPr>
            <w:r w:rsidRPr="00D17AE5">
              <w:rPr>
                <w:rFonts w:ascii="GHEA Grapalat" w:hAnsi="GHEA Grapalat"/>
                <w:sz w:val="20"/>
              </w:rPr>
              <w:object w:dxaOrig="2520" w:dyaOrig="2115" w14:anchorId="2E05E69B">
                <v:shape id="_x0000_i1029" type="#_x0000_t75" style="width:84pt;height:53.25pt" o:ole="">
                  <v:imagedata r:id="rId14" o:title=""/>
                </v:shape>
                <o:OLEObject Type="Embed" ProgID="PBrush" ShapeID="_x0000_i1029" DrawAspect="Content" ObjectID="_1847972391" r:id="rId15"/>
              </w:object>
            </w:r>
          </w:p>
          <w:p w14:paraId="032A6082" w14:textId="62104DDF" w:rsidR="007534A7" w:rsidRPr="00D17AE5" w:rsidRDefault="007534A7" w:rsidP="007534A7">
            <w:pPr>
              <w:rPr>
                <w:rFonts w:ascii="GHEA Grapalat" w:hAnsi="GHEA Grapalat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2295" w:dyaOrig="2460" w14:anchorId="2F09DC87">
                <v:shape id="_x0000_i1030" type="#_x0000_t75" style="width:111.75pt;height:66pt" o:ole="">
                  <v:imagedata r:id="rId16" o:title=""/>
                </v:shape>
                <o:OLEObject Type="Embed" ProgID="PBrush" ShapeID="_x0000_i1030" DrawAspect="Content" ObjectID="_1847972392" r:id="rId17"/>
              </w:object>
            </w:r>
          </w:p>
        </w:tc>
      </w:tr>
      <w:tr w:rsidR="007534A7" w:rsidRPr="00D17AE5" w14:paraId="7A2CEA13" w14:textId="77777777" w:rsidTr="007534A7">
        <w:trPr>
          <w:trHeight w:val="300"/>
        </w:trPr>
        <w:tc>
          <w:tcPr>
            <w:tcW w:w="1951" w:type="dxa"/>
            <w:vAlign w:val="center"/>
          </w:tcPr>
          <w:p w14:paraId="10655E0E" w14:textId="77777777" w:rsidR="007534A7" w:rsidRPr="00D17AE5" w:rsidRDefault="007534A7" w:rsidP="007534A7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1BD5FC88" w14:textId="496A3D23" w:rsidR="007534A7" w:rsidRPr="00D17AE5" w:rsidRDefault="00277E22" w:rsidP="007534A7">
            <w:pPr>
              <w:jc w:val="center"/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Правый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рукав</w:t>
            </w:r>
            <w:proofErr w:type="spellEnd"/>
          </w:p>
        </w:tc>
        <w:tc>
          <w:tcPr>
            <w:tcW w:w="2049" w:type="dxa"/>
            <w:vAlign w:val="center"/>
          </w:tcPr>
          <w:p w14:paraId="4A94D032" w14:textId="77777777" w:rsidR="00277E22" w:rsidRPr="00D17AE5" w:rsidRDefault="00277E22" w:rsidP="00277E22">
            <w:pPr>
              <w:pStyle w:val="pdq2pgselectionanchorcontainer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Эмблема Министерства здравоохранения.</w:t>
            </w:r>
          </w:p>
          <w:p w14:paraId="4A03ECCC" w14:textId="77777777" w:rsidR="00277E22" w:rsidRPr="00D17AE5" w:rsidRDefault="00277E22" w:rsidP="00277E22">
            <w:pPr>
              <w:pStyle w:val="NormalWeb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>Размер согласовать с Заказчиком.</w:t>
            </w:r>
          </w:p>
          <w:p w14:paraId="7B459EC8" w14:textId="271E2597" w:rsidR="00F01D00" w:rsidRPr="00D17AE5" w:rsidRDefault="00F01D00" w:rsidP="007534A7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ru-RU"/>
              </w:rPr>
            </w:pPr>
          </w:p>
        </w:tc>
        <w:tc>
          <w:tcPr>
            <w:tcW w:w="2028" w:type="dxa"/>
            <w:vAlign w:val="center"/>
          </w:tcPr>
          <w:p w14:paraId="38E95365" w14:textId="7C8C2974" w:rsidR="007534A7" w:rsidRPr="00D17AE5" w:rsidRDefault="00277E22" w:rsidP="00F01D00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Цвет — синий и белый, согласовать с Заказчиком.</w:t>
            </w:r>
          </w:p>
        </w:tc>
        <w:tc>
          <w:tcPr>
            <w:tcW w:w="2438" w:type="dxa"/>
            <w:vAlign w:val="center"/>
          </w:tcPr>
          <w:p w14:paraId="62836401" w14:textId="77777777" w:rsidR="007534A7" w:rsidRPr="00D17AE5" w:rsidRDefault="007534A7" w:rsidP="007534A7">
            <w:pPr>
              <w:rPr>
                <w:rFonts w:ascii="GHEA Grapalat" w:hAnsi="GHEA Grapalat"/>
                <w:sz w:val="20"/>
              </w:rPr>
            </w:pPr>
            <w:r w:rsidRPr="00D17AE5">
              <w:rPr>
                <w:rFonts w:ascii="GHEA Grapalat" w:hAnsi="GHEA Grapalat"/>
                <w:sz w:val="20"/>
              </w:rPr>
              <w:object w:dxaOrig="4215" w:dyaOrig="3795" w14:anchorId="788F7C1D">
                <v:shape id="_x0000_i1031" type="#_x0000_t75" style="width:111pt;height:100.5pt" o:ole="">
                  <v:imagedata r:id="rId18" o:title=""/>
                </v:shape>
                <o:OLEObject Type="Embed" ProgID="PBrush" ShapeID="_x0000_i1031" DrawAspect="Content" ObjectID="_1847972393" r:id="rId19"/>
              </w:object>
            </w:r>
          </w:p>
          <w:p w14:paraId="6A312387" w14:textId="1C825844" w:rsidR="00F01D00" w:rsidRPr="00D17AE5" w:rsidRDefault="00F01D00" w:rsidP="007534A7">
            <w:pPr>
              <w:rPr>
                <w:rFonts w:ascii="GHEA Grapalat" w:hAnsi="GHEA Grapalat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3585" w:dyaOrig="3855" w14:anchorId="16F65952">
                <v:shape id="_x0000_i1032" type="#_x0000_t75" style="width:111pt;height:119.25pt" o:ole="">
                  <v:imagedata r:id="rId20" o:title=""/>
                </v:shape>
                <o:OLEObject Type="Embed" ProgID="PBrush" ShapeID="_x0000_i1032" DrawAspect="Content" ObjectID="_1847972394" r:id="rId21"/>
              </w:object>
            </w:r>
          </w:p>
        </w:tc>
      </w:tr>
      <w:tr w:rsidR="00F01D00" w:rsidRPr="00D17AE5" w14:paraId="685CAC38" w14:textId="77777777" w:rsidTr="006063AD">
        <w:trPr>
          <w:trHeight w:val="4530"/>
        </w:trPr>
        <w:tc>
          <w:tcPr>
            <w:tcW w:w="1951" w:type="dxa"/>
            <w:vAlign w:val="center"/>
          </w:tcPr>
          <w:p w14:paraId="07AFCC0F" w14:textId="77777777" w:rsidR="00F01D00" w:rsidRPr="00D17AE5" w:rsidRDefault="00F01D00" w:rsidP="00F01D00">
            <w:pPr>
              <w:rPr>
                <w:rFonts w:ascii="GHEA Grapalat" w:eastAsia="Cambria" w:hAnsi="GHEA Grapalat" w:cs="Cambria"/>
                <w:b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7E3406FB" w14:textId="3B479D7F" w:rsidR="00F01D00" w:rsidRPr="00D17AE5" w:rsidRDefault="00277E22" w:rsidP="00F01D00">
            <w:pPr>
              <w:jc w:val="center"/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Левый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рукав</w:t>
            </w:r>
            <w:proofErr w:type="spellEnd"/>
          </w:p>
        </w:tc>
        <w:tc>
          <w:tcPr>
            <w:tcW w:w="2049" w:type="dxa"/>
            <w:vAlign w:val="center"/>
          </w:tcPr>
          <w:p w14:paraId="413AA0FA" w14:textId="77777777" w:rsidR="00277E22" w:rsidRPr="00D17AE5" w:rsidRDefault="00277E22" w:rsidP="00277E22">
            <w:pPr>
              <w:pStyle w:val="pdq2pgselectionanchorcontainer"/>
              <w:rPr>
                <w:rFonts w:ascii="GHEA Grapalat" w:hAnsi="GHEA Grapalat"/>
                <w:sz w:val="22"/>
                <w:lang w:val="ru-RU"/>
              </w:rPr>
            </w:pPr>
            <w:r w:rsidRPr="00D17AE5">
              <w:rPr>
                <w:rFonts w:ascii="GHEA Grapalat" w:hAnsi="GHEA Grapalat"/>
                <w:sz w:val="22"/>
                <w:lang w:val="ru-RU"/>
              </w:rPr>
              <w:t xml:space="preserve">Эмблема Республиканской службы скорой помощи — </w:t>
            </w:r>
            <w:r w:rsidRPr="00D17AE5">
              <w:rPr>
                <w:rStyle w:val="Strong"/>
                <w:rFonts w:ascii="GHEA Grapalat" w:eastAsiaTheme="majorEastAsia" w:hAnsi="GHEA Grapalat"/>
                <w:sz w:val="22"/>
                <w:lang w:val="ru-RU"/>
              </w:rPr>
              <w:t>щит</w:t>
            </w:r>
            <w:r w:rsidRPr="00D17AE5">
              <w:rPr>
                <w:rFonts w:ascii="GHEA Grapalat" w:hAnsi="GHEA Grapalat"/>
                <w:sz w:val="22"/>
                <w:lang w:val="ru-RU"/>
              </w:rPr>
              <w:t>.</w:t>
            </w:r>
          </w:p>
          <w:p w14:paraId="013E7D7A" w14:textId="77777777" w:rsidR="00277E22" w:rsidRPr="00D17AE5" w:rsidRDefault="00277E22" w:rsidP="00277E22">
            <w:pPr>
              <w:pStyle w:val="NormalWeb"/>
              <w:rPr>
                <w:rFonts w:ascii="GHEA Grapalat" w:hAnsi="GHEA Grapalat"/>
                <w:sz w:val="22"/>
              </w:rPr>
            </w:pPr>
            <w:proofErr w:type="spellStart"/>
            <w:r w:rsidRPr="00D17AE5">
              <w:rPr>
                <w:rFonts w:ascii="GHEA Grapalat" w:hAnsi="GHEA Grapalat"/>
                <w:sz w:val="22"/>
              </w:rPr>
              <w:t>Размер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2"/>
              </w:rPr>
              <w:t>согласовать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 xml:space="preserve"> с </w:t>
            </w:r>
            <w:proofErr w:type="spellStart"/>
            <w:r w:rsidRPr="00D17AE5">
              <w:rPr>
                <w:rFonts w:ascii="GHEA Grapalat" w:hAnsi="GHEA Grapalat"/>
                <w:sz w:val="22"/>
              </w:rPr>
              <w:t>Заказчиком</w:t>
            </w:r>
            <w:proofErr w:type="spellEnd"/>
            <w:r w:rsidRPr="00D17AE5">
              <w:rPr>
                <w:rFonts w:ascii="GHEA Grapalat" w:hAnsi="GHEA Grapalat"/>
                <w:sz w:val="22"/>
              </w:rPr>
              <w:t>.</w:t>
            </w:r>
          </w:p>
          <w:p w14:paraId="2CFCB97B" w14:textId="635B50E1" w:rsidR="00F01D00" w:rsidRPr="00D17AE5" w:rsidRDefault="00F01D00" w:rsidP="00F01D00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028" w:type="dxa"/>
            <w:vAlign w:val="center"/>
          </w:tcPr>
          <w:p w14:paraId="7664658B" w14:textId="37F28B51" w:rsidR="00F01D00" w:rsidRPr="00D17AE5" w:rsidRDefault="00277E22" w:rsidP="00F01D00">
            <w:pPr>
              <w:rPr>
                <w:rFonts w:ascii="GHEA Grapalat" w:eastAsia="Cambria" w:hAnsi="GHEA Grapalat" w:cs="Cambria"/>
                <w:color w:val="000000"/>
                <w:sz w:val="20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Цвет — синий и белый, согласовать с Заказчиком.</w:t>
            </w:r>
          </w:p>
        </w:tc>
        <w:tc>
          <w:tcPr>
            <w:tcW w:w="2438" w:type="dxa"/>
            <w:vAlign w:val="center"/>
          </w:tcPr>
          <w:p w14:paraId="2D9F2419" w14:textId="1C553D06" w:rsidR="00F01D00" w:rsidRPr="00D17AE5" w:rsidRDefault="00F01D00" w:rsidP="00F01D00">
            <w:pPr>
              <w:rPr>
                <w:rFonts w:ascii="GHEA Grapalat" w:hAnsi="GHEA Grapalat"/>
                <w:sz w:val="20"/>
              </w:rPr>
            </w:pPr>
            <w:r w:rsidRPr="00D17AE5">
              <w:rPr>
                <w:rFonts w:ascii="GHEA Grapalat" w:hAnsi="GHEA Grapalat"/>
                <w:sz w:val="20"/>
              </w:rPr>
              <w:object w:dxaOrig="3525" w:dyaOrig="4305" w14:anchorId="0BCC7AA6">
                <v:shape id="_x0000_i1033" type="#_x0000_t75" style="width:111pt;height:111pt" o:ole="">
                  <v:imagedata r:id="rId22" o:title=""/>
                </v:shape>
                <o:OLEObject Type="Embed" ProgID="PBrush" ShapeID="_x0000_i1033" DrawAspect="Content" ObjectID="_1847972395" r:id="rId23"/>
              </w:object>
            </w:r>
          </w:p>
          <w:p w14:paraId="049878BD" w14:textId="2760484C" w:rsidR="00F01D00" w:rsidRPr="00D17AE5" w:rsidRDefault="00F01D00" w:rsidP="00F01D00">
            <w:pPr>
              <w:rPr>
                <w:rFonts w:ascii="GHEA Grapalat" w:hAnsi="GHEA Grapalat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3495" w:dyaOrig="4275" w14:anchorId="1555FB3F">
                <v:shape id="_x0000_i1034" type="#_x0000_t75" style="width:111pt;height:99.75pt" o:ole="">
                  <v:imagedata r:id="rId24" o:title=""/>
                </v:shape>
                <o:OLEObject Type="Embed" ProgID="PBrush" ShapeID="_x0000_i1034" DrawAspect="Content" ObjectID="_1847972396" r:id="rId25"/>
              </w:object>
            </w:r>
          </w:p>
        </w:tc>
      </w:tr>
      <w:tr w:rsidR="00F01D00" w:rsidRPr="00D17AE5" w14:paraId="6E42FC4A" w14:textId="77777777" w:rsidTr="004D631B">
        <w:trPr>
          <w:trHeight w:val="2089"/>
        </w:trPr>
        <w:tc>
          <w:tcPr>
            <w:tcW w:w="1951" w:type="dxa"/>
            <w:vAlign w:val="center"/>
          </w:tcPr>
          <w:p w14:paraId="2313D295" w14:textId="77777777" w:rsidR="00F01D00" w:rsidRPr="00D17AE5" w:rsidRDefault="00F01D00" w:rsidP="00F01D00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4A8266F3" w14:textId="588C3E91" w:rsidR="00F01D00" w:rsidRPr="00D17AE5" w:rsidRDefault="00277E22" w:rsidP="00F01D00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Задняя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часть</w:t>
            </w:r>
            <w:proofErr w:type="spellEnd"/>
          </w:p>
        </w:tc>
        <w:tc>
          <w:tcPr>
            <w:tcW w:w="2049" w:type="dxa"/>
            <w:vAlign w:val="center"/>
          </w:tcPr>
          <w:p w14:paraId="07B45827" w14:textId="433DCC21" w:rsidR="00F01D00" w:rsidRPr="00D17AE5" w:rsidRDefault="00277E22" w:rsidP="00F01D00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proofErr w:type="spellStart"/>
            <w:r w:rsidRPr="00D17AE5">
              <w:rPr>
                <w:rFonts w:ascii="GHEA Grapalat" w:hAnsi="GHEA Grapalat"/>
                <w:sz w:val="20"/>
              </w:rPr>
              <w:t>Размер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согласовать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 xml:space="preserve"> с </w:t>
            </w:r>
            <w:proofErr w:type="spellStart"/>
            <w:r w:rsidRPr="00D17AE5">
              <w:rPr>
                <w:rFonts w:ascii="GHEA Grapalat" w:hAnsi="GHEA Grapalat"/>
                <w:sz w:val="20"/>
              </w:rPr>
              <w:t>Заказчиком</w:t>
            </w:r>
            <w:proofErr w:type="spellEnd"/>
            <w:r w:rsidRPr="00D17AE5">
              <w:rPr>
                <w:rFonts w:ascii="GHEA Grapalat" w:hAnsi="GHEA Grapalat"/>
                <w:sz w:val="20"/>
              </w:rPr>
              <w:t>.</w:t>
            </w:r>
          </w:p>
        </w:tc>
        <w:tc>
          <w:tcPr>
            <w:tcW w:w="2028" w:type="dxa"/>
            <w:vAlign w:val="center"/>
          </w:tcPr>
          <w:p w14:paraId="0A8E08B2" w14:textId="273972B7" w:rsidR="00F01D00" w:rsidRPr="00D17AE5" w:rsidRDefault="00277E22" w:rsidP="00F01D00">
            <w:pPr>
              <w:rPr>
                <w:rFonts w:ascii="GHEA Grapalat" w:eastAsia="Cambria" w:hAnsi="GHEA Grapalat" w:cs="Cambria"/>
                <w:sz w:val="16"/>
                <w:szCs w:val="18"/>
                <w:lang w:val="ru-RU"/>
              </w:rPr>
            </w:pPr>
            <w:r w:rsidRPr="00D17AE5">
              <w:rPr>
                <w:rFonts w:ascii="GHEA Grapalat" w:hAnsi="GHEA Grapalat"/>
                <w:sz w:val="20"/>
                <w:lang w:val="ru-RU"/>
              </w:rPr>
              <w:t>Цвет — синий и белый, согласовать с Заказчиком.</w:t>
            </w:r>
          </w:p>
        </w:tc>
        <w:tc>
          <w:tcPr>
            <w:tcW w:w="2438" w:type="dxa"/>
            <w:vAlign w:val="center"/>
          </w:tcPr>
          <w:p w14:paraId="23A87CFC" w14:textId="77777777" w:rsidR="00F01D00" w:rsidRPr="00D17AE5" w:rsidRDefault="00F01D00" w:rsidP="00F01D00">
            <w:pPr>
              <w:rPr>
                <w:rFonts w:ascii="GHEA Grapalat" w:hAnsi="GHEA Grapalat"/>
                <w:noProof/>
                <w:sz w:val="16"/>
                <w:szCs w:val="18"/>
              </w:rPr>
            </w:pPr>
            <w:r w:rsidRPr="00D17AE5">
              <w:rPr>
                <w:rFonts w:ascii="GHEA Grapalat" w:hAnsi="GHEA Grapalat"/>
                <w:sz w:val="20"/>
              </w:rPr>
              <w:object w:dxaOrig="5055" w:dyaOrig="2055" w14:anchorId="30B8F687">
                <v:shape id="_x0000_i1035" type="#_x0000_t75" style="width:111pt;height:45pt" o:ole="">
                  <v:imagedata r:id="rId26" o:title=""/>
                </v:shape>
                <o:OLEObject Type="Embed" ProgID="PBrush" ShapeID="_x0000_i1035" DrawAspect="Content" ObjectID="_1847972397" r:id="rId27"/>
              </w:object>
            </w:r>
            <w:r w:rsidRPr="00D17AE5">
              <w:rPr>
                <w:rFonts w:ascii="GHEA Grapalat" w:hAnsi="GHEA Grapalat"/>
                <w:noProof/>
                <w:sz w:val="16"/>
                <w:szCs w:val="18"/>
              </w:rPr>
              <w:t xml:space="preserve"> </w:t>
            </w:r>
          </w:p>
          <w:p w14:paraId="05F04991" w14:textId="59E8B3F5" w:rsidR="00F01D00" w:rsidRPr="00D17AE5" w:rsidRDefault="00F01D00" w:rsidP="00F01D00">
            <w:pPr>
              <w:rPr>
                <w:rFonts w:ascii="GHEA Grapalat" w:eastAsia="Cambria" w:hAnsi="GHEA Grapalat" w:cs="Cambria"/>
                <w:color w:val="000000"/>
                <w:sz w:val="16"/>
                <w:szCs w:val="18"/>
                <w:lang w:val="hy-AM"/>
              </w:rPr>
            </w:pPr>
            <w:r w:rsidRPr="00D17AE5">
              <w:rPr>
                <w:rFonts w:ascii="GHEA Grapalat" w:hAnsi="GHEA Grapalat"/>
                <w:sz w:val="20"/>
              </w:rPr>
              <w:object w:dxaOrig="4785" w:dyaOrig="2055" w14:anchorId="6E1AFE1D">
                <v:shape id="_x0000_i1036" type="#_x0000_t75" style="width:111pt;height:47.25pt" o:ole="">
                  <v:imagedata r:id="rId28" o:title=""/>
                </v:shape>
                <o:OLEObject Type="Embed" ProgID="PBrush" ShapeID="_x0000_i1036" DrawAspect="Content" ObjectID="_1847972398" r:id="rId29"/>
              </w:object>
            </w:r>
            <w:r w:rsidRPr="00D17AE5">
              <w:rPr>
                <w:rFonts w:ascii="GHEA Grapalat" w:hAnsi="GHEA Grapalat"/>
                <w:noProof/>
                <w:sz w:val="16"/>
                <w:szCs w:val="18"/>
              </w:rPr>
              <w:t xml:space="preserve"> </w:t>
            </w:r>
          </w:p>
        </w:tc>
      </w:tr>
    </w:tbl>
    <w:p w14:paraId="086E2891" w14:textId="77777777" w:rsidR="00EB0553" w:rsidRPr="00D17AE5" w:rsidRDefault="00EB0553" w:rsidP="00E51BAC">
      <w:pPr>
        <w:rPr>
          <w:rFonts w:ascii="GHEA Grapalat" w:hAnsi="GHEA Grapalat"/>
          <w:sz w:val="16"/>
          <w:szCs w:val="18"/>
          <w:lang w:val="hy-AM"/>
        </w:rPr>
      </w:pPr>
    </w:p>
    <w:p w14:paraId="7B9FA3B4" w14:textId="77777777" w:rsidR="00E32DAF" w:rsidRPr="00D17AE5" w:rsidRDefault="00E32DAF" w:rsidP="00E51BAC">
      <w:pPr>
        <w:rPr>
          <w:rFonts w:ascii="GHEA Grapalat" w:hAnsi="GHEA Grapalat"/>
          <w:sz w:val="16"/>
          <w:szCs w:val="18"/>
          <w:lang w:val="hy-AM"/>
        </w:rPr>
      </w:pPr>
    </w:p>
    <w:p w14:paraId="4388CAEC" w14:textId="77777777" w:rsidR="00E32DAF" w:rsidRPr="00D17AE5" w:rsidRDefault="00E32DAF" w:rsidP="00E51BAC">
      <w:pPr>
        <w:rPr>
          <w:rFonts w:ascii="GHEA Grapalat" w:hAnsi="GHEA Grapalat"/>
          <w:sz w:val="16"/>
          <w:szCs w:val="18"/>
          <w:lang w:val="hy-AM"/>
        </w:rPr>
      </w:pPr>
    </w:p>
    <w:bookmarkEnd w:id="0"/>
    <w:p w14:paraId="5D22D088" w14:textId="77777777" w:rsidR="00E32DAF" w:rsidRPr="00D17AE5" w:rsidRDefault="00E32DAF" w:rsidP="00E32DAF">
      <w:pPr>
        <w:tabs>
          <w:tab w:val="left" w:pos="10206"/>
        </w:tabs>
        <w:rPr>
          <w:rFonts w:ascii="GHEA Grapalat" w:hAnsi="GHEA Grapalat"/>
          <w:sz w:val="16"/>
          <w:szCs w:val="18"/>
          <w:lang w:val="hy-AM"/>
        </w:rPr>
      </w:pPr>
    </w:p>
    <w:sectPr w:rsidR="00E32DAF" w:rsidRPr="00D17AE5" w:rsidSect="0045020B">
      <w:pgSz w:w="11907" w:h="16840" w:code="9"/>
      <w:pgMar w:top="142" w:right="284" w:bottom="900" w:left="54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D81BE7"/>
    <w:multiLevelType w:val="multilevel"/>
    <w:tmpl w:val="6810B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E9F115B"/>
    <w:multiLevelType w:val="multilevel"/>
    <w:tmpl w:val="2A3A3C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B41"/>
    <w:rsid w:val="00155D77"/>
    <w:rsid w:val="00165B41"/>
    <w:rsid w:val="001F6FC1"/>
    <w:rsid w:val="00277E22"/>
    <w:rsid w:val="003212D3"/>
    <w:rsid w:val="003535F0"/>
    <w:rsid w:val="0045020B"/>
    <w:rsid w:val="004D631B"/>
    <w:rsid w:val="004E73B7"/>
    <w:rsid w:val="005A46ED"/>
    <w:rsid w:val="006063AD"/>
    <w:rsid w:val="006317E6"/>
    <w:rsid w:val="007534A7"/>
    <w:rsid w:val="00761F9B"/>
    <w:rsid w:val="007B2100"/>
    <w:rsid w:val="008532D6"/>
    <w:rsid w:val="00A950EC"/>
    <w:rsid w:val="00AA65BC"/>
    <w:rsid w:val="00B7344F"/>
    <w:rsid w:val="00D17AE5"/>
    <w:rsid w:val="00D90892"/>
    <w:rsid w:val="00E32DAF"/>
    <w:rsid w:val="00E51BAC"/>
    <w:rsid w:val="00E80905"/>
    <w:rsid w:val="00EB0553"/>
    <w:rsid w:val="00F01D00"/>
    <w:rsid w:val="00F755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."/>
  <w:listSeparator w:val=","/>
  <w14:docId w14:val="0BE720F9"/>
  <w15:chartTrackingRefBased/>
  <w15:docId w15:val="{D8B7FED0-B046-417A-A059-BF7367A543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01D00"/>
    <w:pPr>
      <w:spacing w:after="200" w:line="276" w:lineRule="auto"/>
    </w:pPr>
    <w:rPr>
      <w:rFonts w:ascii="Calibri" w:eastAsia="Calibri" w:hAnsi="Calibri" w:cs="Calibri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65B41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65B41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65B41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5B41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65B41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65B41"/>
    <w:pPr>
      <w:keepNext/>
      <w:keepLines/>
      <w:spacing w:before="40" w:after="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65B41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65B41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65B41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5B4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65B4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65B4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5B41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65B41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65B4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65B4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65B4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65B4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65B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165B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65B41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165B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65B41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165B4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65B41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165B41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65B4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65B41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65B41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353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3535F0"/>
    <w:rPr>
      <w:b/>
      <w:bCs/>
    </w:rPr>
  </w:style>
  <w:style w:type="paragraph" w:customStyle="1" w:styleId="pdq2pgselectionanchorcontainer">
    <w:name w:val="pdq2pg_selectionanchorcontainer"/>
    <w:basedOn w:val="Normal"/>
    <w:rsid w:val="00353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26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5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0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3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5B88E2-0F55-4400-9392-63CF2DB0F4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4</Pages>
  <Words>601</Words>
  <Characters>3431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103-Op1</dc:creator>
  <cp:keywords/>
  <dc:description/>
  <cp:lastModifiedBy>Personnel</cp:lastModifiedBy>
  <cp:revision>5</cp:revision>
  <cp:lastPrinted>2026-08-11T10:52:00Z</cp:lastPrinted>
  <dcterms:created xsi:type="dcterms:W3CDTF">2026-08-10T12:28:00Z</dcterms:created>
  <dcterms:modified xsi:type="dcterms:W3CDTF">2026-08-11T12:53:00Z</dcterms:modified>
</cp:coreProperties>
</file>